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-944245</wp:posOffset>
            </wp:positionV>
            <wp:extent cx="3106420" cy="1700530"/>
            <wp:effectExtent l="19050" t="0" r="0" b="0"/>
            <wp:wrapNone/>
            <wp:docPr id="5" name="图片 5" descr="地大标志000000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地大标志000000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505" r="12042" b="43167"/>
                    <a:stretch>
                      <a:fillRect/>
                    </a:stretch>
                  </pic:blipFill>
                  <pic:spPr>
                    <a:xfrm>
                      <a:off x="0" y="0"/>
                      <a:ext cx="3106420" cy="170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ind w:firstLine="881" w:firstLineChars="200"/>
        <w:rPr>
          <w:rFonts w:hint="eastAsia" w:ascii="华文中宋" w:hAnsi="华文中宋" w:eastAsia="华文中宋"/>
          <w:b/>
          <w:bCs/>
          <w:sz w:val="44"/>
          <w:szCs w:val="44"/>
          <w:u w:val="single"/>
        </w:rPr>
      </w:pPr>
    </w:p>
    <w:p>
      <w:pPr>
        <w:ind w:firstLine="881" w:firstLineChars="200"/>
        <w:rPr>
          <w:rFonts w:hint="eastAsia"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  <w:u w:val="single"/>
        </w:rPr>
        <w:t xml:space="preserve"> （培养单位名称）</w:t>
      </w:r>
      <w:r>
        <w:rPr>
          <w:rFonts w:hint="eastAsia" w:ascii="华文中宋" w:hAnsi="华文中宋" w:eastAsia="华文中宋"/>
          <w:b/>
          <w:bCs/>
          <w:sz w:val="44"/>
          <w:szCs w:val="44"/>
          <w:u w:val="none"/>
        </w:rPr>
        <w:t>学位评定分委员会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决议</w:t>
      </w: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adjustRightInd w:val="0"/>
        <w:snapToGrid w:val="0"/>
        <w:spacing w:line="600" w:lineRule="exact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eastAsia="华文楷体"/>
          <w:sz w:val="28"/>
          <w:szCs w:val="28"/>
        </w:rPr>
        <w:t xml:space="preserve">    </w:t>
      </w:r>
      <w:r>
        <w:rPr>
          <w:rFonts w:hint="eastAsia" w:ascii="华文楷体" w:hAnsi="华文楷体" w:eastAsia="华文楷体"/>
          <w:sz w:val="44"/>
          <w:szCs w:val="44"/>
          <w:u w:val="single"/>
        </w:rPr>
        <w:t xml:space="preserve">   （培养单位名称）   </w:t>
      </w:r>
      <w:r>
        <w:rPr>
          <w:rFonts w:hint="eastAsia" w:ascii="华文楷体" w:hAnsi="华文楷体" w:eastAsia="华文楷体"/>
          <w:sz w:val="28"/>
          <w:szCs w:val="28"/>
        </w:rPr>
        <w:t>于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年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月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日，在</w:t>
      </w:r>
    </w:p>
    <w:p>
      <w:pPr>
        <w:adjustRightInd w:val="0"/>
        <w:snapToGrid w:val="0"/>
        <w:spacing w:line="600" w:lineRule="exact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</w:t>
      </w:r>
      <w:r>
        <w:rPr>
          <w:rFonts w:hint="eastAsia" w:ascii="华文楷体" w:hAnsi="华文楷体" w:eastAsia="华文楷体"/>
          <w:sz w:val="28"/>
          <w:szCs w:val="28"/>
        </w:rPr>
        <w:t>召开学位评定分委员会会议，分委员会委员共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人，实到人数：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人，缺席人数：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人。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建议授予学历博士学位人数：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建议授予同等学力博士学位人数：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建议授予学历硕士学位人数：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建议授予全日制硕士专业学位人数：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建议授予非全日制硕士专业学位人数：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建议授予在职攻读硕士专业学位人数：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推荐评选校级优秀博士学位论文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篇，优秀硕士学位论文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篇。</w:t>
      </w:r>
    </w:p>
    <w:p>
      <w:pPr>
        <w:spacing w:line="600" w:lineRule="exact"/>
        <w:ind w:firstLine="560" w:firstLineChars="200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（具体名单附后，名单以姓名拼音为序）</w:t>
      </w:r>
    </w:p>
    <w:p>
      <w:pPr>
        <w:adjustRightInd w:val="0"/>
        <w:snapToGrid w:val="0"/>
        <w:spacing w:line="480" w:lineRule="auto"/>
        <w:ind w:left="21" w:leftChars="10" w:firstLine="22" w:firstLineChars="8"/>
        <w:rPr>
          <w:rFonts w:hint="eastAsia" w:ascii="华文楷体" w:hAnsi="华文楷体" w:eastAsia="华文楷体"/>
          <w:sz w:val="28"/>
          <w:szCs w:val="28"/>
        </w:rPr>
      </w:pPr>
    </w:p>
    <w:p>
      <w:pPr>
        <w:adjustRightInd w:val="0"/>
        <w:snapToGrid w:val="0"/>
        <w:spacing w:line="480" w:lineRule="auto"/>
        <w:ind w:left="21" w:leftChars="10" w:firstLine="22" w:firstLineChars="8"/>
        <w:rPr>
          <w:rFonts w:hint="eastAsia" w:ascii="华文楷体" w:hAnsi="华文楷体" w:eastAsia="华文楷体"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  <w:lang w:val="en-US" w:eastAsia="zh-CN"/>
        </w:rPr>
        <w:t>学位评定分委员会</w:t>
      </w:r>
      <w:r>
        <w:rPr>
          <w:rFonts w:hint="eastAsia" w:ascii="华文楷体" w:hAnsi="华文楷体" w:eastAsia="华文楷体"/>
          <w:sz w:val="28"/>
          <w:szCs w:val="28"/>
        </w:rPr>
        <w:t>主席签名：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</w:t>
      </w:r>
      <w:bookmarkStart w:id="0" w:name="_GoBack"/>
      <w:bookmarkEnd w:id="0"/>
    </w:p>
    <w:p>
      <w:pPr>
        <w:adjustRightInd w:val="0"/>
        <w:snapToGrid w:val="0"/>
        <w:spacing w:line="510" w:lineRule="exact"/>
        <w:jc w:val="left"/>
        <w:rPr>
          <w:rFonts w:hint="eastAsia" w:ascii="华文楷体" w:hAnsi="华文楷体" w:eastAsia="华文楷体"/>
          <w:sz w:val="28"/>
          <w:szCs w:val="28"/>
        </w:rPr>
      </w:pPr>
    </w:p>
    <w:p>
      <w:pPr>
        <w:adjustRightInd w:val="0"/>
        <w:snapToGrid w:val="0"/>
        <w:spacing w:line="510" w:lineRule="exact"/>
        <w:jc w:val="left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                                      培养单位：（签章）</w:t>
      </w:r>
    </w:p>
    <w:p>
      <w:pPr>
        <w:adjustRightInd w:val="0"/>
        <w:snapToGrid w:val="0"/>
        <w:spacing w:line="510" w:lineRule="exact"/>
        <w:jc w:val="left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                                          年   月   日</w:t>
      </w:r>
    </w:p>
    <w:p>
      <w:pPr>
        <w:adjustRightInd w:val="0"/>
        <w:snapToGrid w:val="0"/>
        <w:spacing w:line="510" w:lineRule="exact"/>
        <w:jc w:val="left"/>
        <w:rPr>
          <w:rFonts w:hint="eastAsia" w:ascii="华文楷体" w:hAnsi="华文楷体" w:eastAsia="华文楷体"/>
          <w:sz w:val="28"/>
          <w:szCs w:val="28"/>
        </w:rPr>
      </w:pPr>
    </w:p>
    <w:p>
      <w:pPr>
        <w:adjustRightInd w:val="0"/>
        <w:snapToGrid w:val="0"/>
        <w:spacing w:line="510" w:lineRule="exact"/>
        <w:rPr>
          <w:rFonts w:hint="eastAsia" w:ascii="华文楷体" w:hAnsi="华文楷体" w:eastAsia="华文楷体"/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4373245</wp:posOffset>
            </wp:positionH>
            <wp:positionV relativeFrom="paragraph">
              <wp:posOffset>222250</wp:posOffset>
            </wp:positionV>
            <wp:extent cx="1050290" cy="568325"/>
            <wp:effectExtent l="1905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>
      <w:pgSz w:w="11906" w:h="16838"/>
      <w:pgMar w:top="1417" w:right="1417" w:bottom="141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95750E"/>
    <w:rsid w:val="00013768"/>
    <w:rsid w:val="000B46D0"/>
    <w:rsid w:val="000C2E29"/>
    <w:rsid w:val="001827B9"/>
    <w:rsid w:val="00220F22"/>
    <w:rsid w:val="003046C6"/>
    <w:rsid w:val="00386023"/>
    <w:rsid w:val="004B59C6"/>
    <w:rsid w:val="005762D2"/>
    <w:rsid w:val="0065494E"/>
    <w:rsid w:val="006A6CC0"/>
    <w:rsid w:val="008E3CD1"/>
    <w:rsid w:val="0092548B"/>
    <w:rsid w:val="0095750E"/>
    <w:rsid w:val="009C757F"/>
    <w:rsid w:val="00A004EB"/>
    <w:rsid w:val="00A21623"/>
    <w:rsid w:val="00A440A0"/>
    <w:rsid w:val="00AA01DC"/>
    <w:rsid w:val="00BD1B34"/>
    <w:rsid w:val="00CB2E7C"/>
    <w:rsid w:val="00D35A03"/>
    <w:rsid w:val="00E0654C"/>
    <w:rsid w:val="00EF3516"/>
    <w:rsid w:val="03B938D2"/>
    <w:rsid w:val="28770876"/>
    <w:rsid w:val="32583CEC"/>
    <w:rsid w:val="3A1B796B"/>
    <w:rsid w:val="48C924A1"/>
    <w:rsid w:val="51D37B85"/>
    <w:rsid w:val="51F210BF"/>
    <w:rsid w:val="619C2C59"/>
    <w:rsid w:val="69D81693"/>
    <w:rsid w:val="71E36D67"/>
    <w:rsid w:val="75EE6277"/>
    <w:rsid w:val="7B37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cugb</Company>
  <Pages>1</Pages>
  <Words>78</Words>
  <Characters>447</Characters>
  <Lines>3</Lines>
  <Paragraphs>1</Paragraphs>
  <TotalTime>2</TotalTime>
  <ScaleCrop>false</ScaleCrop>
  <LinksUpToDate>false</LinksUpToDate>
  <CharactersWithSpaces>524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2020-07-03T02:02:00Z</dcterms:created>
  <dc:creator>user</dc:creator>
  <cp:lastModifiedBy>学位办</cp:lastModifiedBy>
  <cp:lastPrinted>2020-06-29T08:58:00Z</cp:lastPrinted>
  <dcterms:modified xsi:type="dcterms:W3CDTF">2021-04-16T09:26:25Z</dcterms:modified>
  <dc:title>中国地质大学（北京）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